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0E4" w:rsidRDefault="006B525E">
      <w:r>
        <w:t>11: подготовить эссе: «Одно только делает человека человеком: знание о социальном неравенстве». А.Блок</w:t>
      </w:r>
    </w:p>
    <w:sectPr w:rsidR="00FE30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B525E"/>
    <w:rsid w:val="006B525E"/>
    <w:rsid w:val="00FE3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kab20</dc:creator>
  <cp:keywords/>
  <dc:description/>
  <cp:lastModifiedBy>kab20</cp:lastModifiedBy>
  <cp:revision>2</cp:revision>
  <dcterms:created xsi:type="dcterms:W3CDTF">2018-02-07T11:00:00Z</dcterms:created>
  <dcterms:modified xsi:type="dcterms:W3CDTF">2018-02-07T11:02:00Z</dcterms:modified>
</cp:coreProperties>
</file>